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44D" w:rsidRPr="005A0B00" w:rsidRDefault="0029544D" w:rsidP="0029544D">
      <w:pPr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5A0B00">
        <w:rPr>
          <w:rFonts w:ascii="Times New Roman" w:hAnsi="Times New Roman" w:cs="Times New Roman"/>
          <w:b/>
          <w:sz w:val="32"/>
          <w:szCs w:val="32"/>
        </w:rPr>
        <w:t>Спасатели СВАО прошли обучения на воде.</w:t>
      </w:r>
    </w:p>
    <w:bookmarkEnd w:id="0"/>
    <w:p w:rsidR="0029544D" w:rsidRDefault="0029544D" w:rsidP="002954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спасателя, в таком мегаполисе как Москва, требует от человека этой профессии быть готовым к различным происшествиям: в жилом секторе, на производстве, на транспорте и на природе. Каждый день московские спасатели первыми приходят на помощь и спасают жизни. А в летний период учащаются происшествия на водоемах столицы.</w:t>
      </w:r>
    </w:p>
    <w:p w:rsidR="0029544D" w:rsidRDefault="0029544D" w:rsidP="002954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Северо-Восточного административного округа располагается аварийно-спасательный отряд №3 Пожарно-спасательного центра Москвы. Под руководством начальника отряда Дениса Маркелова трудятся квалифицированные и опытные специалисты, мастера своего дела, способные эффективно действовать практически в любой обстановке.</w:t>
      </w:r>
    </w:p>
    <w:p w:rsidR="0029544D" w:rsidRDefault="0029544D" w:rsidP="002954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повышения своего профессионального мастерства спасатели регулярно проводят учения и тренировки, в ходе которых отрабатывают различные сценарии и улучшают свои практические навыки.  </w:t>
      </w:r>
    </w:p>
    <w:p w:rsidR="0029544D" w:rsidRDefault="0029544D" w:rsidP="002954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на одном из занятий по теме «Поисково-спасательные работы на водных акваториях» спасатели отработали практические действия по спасению утопающего. В качестве тонущего человека на учениях использовался манекен, которого спасали при помощи различных средств спасения (спасательный круг и конец Александрова). Так же была проведена тренировка по оказанию помощи утопающему с применением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плавсредства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>. Цель таких занятий- совершенствование практических навыков у спасателей.</w:t>
      </w:r>
    </w:p>
    <w:p w:rsidR="0029544D" w:rsidRDefault="0029544D" w:rsidP="002954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Очевидцам происшествий на водоемах спасатели советуют, в первую очередь немедленно звонить по телефону 112. </w:t>
      </w:r>
      <w:r w:rsidRPr="00161FAF">
        <w:rPr>
          <w:rFonts w:ascii="Times New Roman" w:hAnsi="Times New Roman" w:cs="Times New Roman"/>
          <w:sz w:val="28"/>
          <w:szCs w:val="28"/>
        </w:rPr>
        <w:t>Попавшего в беду человека на воде поможет удержать, кроме спасательного круга, кусок пенопласта, дерева или даже пластиковая бутылка</w:t>
      </w:r>
      <w:r>
        <w:rPr>
          <w:rFonts w:ascii="Times New Roman" w:hAnsi="Times New Roman" w:cs="Times New Roman"/>
          <w:sz w:val="28"/>
          <w:szCs w:val="28"/>
        </w:rPr>
        <w:t xml:space="preserve">. Пытаться спасти утопающего самостоятельно может быть опасно. </w:t>
      </w:r>
    </w:p>
    <w:p w:rsidR="0029544D" w:rsidRDefault="0029544D" w:rsidP="002954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Регулярные тренировки помогают спасателям СВАО всегда быть готовыми к любым чрезвычайным ситуациям и справляться с любой поставленной задачей.</w:t>
      </w:r>
    </w:p>
    <w:p w:rsidR="0029544D" w:rsidRPr="00DD7AEF" w:rsidRDefault="0029544D" w:rsidP="002954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7AEF" w:rsidRPr="0029544D" w:rsidRDefault="00DD7AEF" w:rsidP="0029544D"/>
    <w:sectPr w:rsidR="00DD7AEF" w:rsidRPr="00295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642"/>
    <w:rsid w:val="00117642"/>
    <w:rsid w:val="001209F2"/>
    <w:rsid w:val="0019590C"/>
    <w:rsid w:val="0029544D"/>
    <w:rsid w:val="002F72BC"/>
    <w:rsid w:val="003E6149"/>
    <w:rsid w:val="005146AE"/>
    <w:rsid w:val="005560FC"/>
    <w:rsid w:val="005A0B00"/>
    <w:rsid w:val="00621A4E"/>
    <w:rsid w:val="00701323"/>
    <w:rsid w:val="00716473"/>
    <w:rsid w:val="00876D6D"/>
    <w:rsid w:val="008E68AF"/>
    <w:rsid w:val="00AB77AC"/>
    <w:rsid w:val="00AE2AA8"/>
    <w:rsid w:val="00DD7AEF"/>
    <w:rsid w:val="00FB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3382F-678F-435F-AB7F-5562EE636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Годунова Евгения Александровна</dc:creator>
  <cp:lastModifiedBy>Пак Ирина Анатольевна</cp:lastModifiedBy>
  <cp:revision>2</cp:revision>
  <dcterms:created xsi:type="dcterms:W3CDTF">2018-07-24T05:22:00Z</dcterms:created>
  <dcterms:modified xsi:type="dcterms:W3CDTF">2018-07-24T05:22:00Z</dcterms:modified>
</cp:coreProperties>
</file>